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03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0"/>
          <w:szCs w:val="30"/>
        </w:rPr>
      </w:pPr>
      <w:r>
        <w:rPr>
          <w:rFonts w:hint="eastAsia" w:ascii="宋体" w:hAnsi="宋体" w:eastAsia="宋体" w:cs="宋体"/>
          <w:sz w:val="30"/>
          <w:szCs w:val="30"/>
        </w:rPr>
        <w:t>云南省玉溪市清水河灌区建设工程一级泵站水力机械设备、启动柜采购前公示</w:t>
      </w:r>
    </w:p>
    <w:p w14:paraId="35A93C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t>各相关供应商：</w:t>
      </w:r>
    </w:p>
    <w:p w14:paraId="6FC3BA9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玉溪市国有资产经营有限责任公司将对“云南省玉溪市清水河灌区建设工程一级泵站水力机械设</w:t>
      </w:r>
      <w:bookmarkStart w:id="0" w:name="_GoBack"/>
      <w:bookmarkEnd w:id="0"/>
      <w:r>
        <w:rPr>
          <w:rFonts w:hint="eastAsia" w:ascii="宋体" w:hAnsi="宋体" w:eastAsia="宋体" w:cs="宋体"/>
          <w:sz w:val="30"/>
          <w:szCs w:val="30"/>
        </w:rPr>
        <w:t>备、启动柜”实施</w:t>
      </w:r>
      <w:r>
        <w:rPr>
          <w:rFonts w:hint="eastAsia" w:ascii="宋体" w:hAnsi="宋体" w:eastAsia="宋体" w:cs="宋体"/>
          <w:sz w:val="30"/>
          <w:szCs w:val="30"/>
          <w:lang w:val="en-US" w:eastAsia="zh-CN"/>
        </w:rPr>
        <w:t>招标</w:t>
      </w:r>
      <w:r>
        <w:rPr>
          <w:rFonts w:hint="eastAsia" w:ascii="宋体" w:hAnsi="宋体" w:eastAsia="宋体" w:cs="宋体"/>
          <w:sz w:val="30"/>
          <w:szCs w:val="30"/>
        </w:rPr>
        <w:t>采购</w:t>
      </w:r>
      <w:r>
        <w:rPr>
          <w:rFonts w:hint="eastAsia" w:ascii="宋体" w:hAnsi="宋体" w:eastAsia="宋体" w:cs="宋体"/>
          <w:sz w:val="30"/>
          <w:szCs w:val="30"/>
          <w:lang w:eastAsia="zh-CN"/>
        </w:rPr>
        <w:t>。</w:t>
      </w:r>
      <w:r>
        <w:rPr>
          <w:rFonts w:hint="eastAsia" w:ascii="宋体" w:hAnsi="宋体" w:eastAsia="宋体" w:cs="宋体"/>
          <w:sz w:val="30"/>
          <w:szCs w:val="30"/>
        </w:rPr>
        <w:t>为维护供应商</w:t>
      </w:r>
      <w:r>
        <w:rPr>
          <w:rFonts w:hint="eastAsia" w:ascii="宋体" w:hAnsi="宋体" w:eastAsia="宋体" w:cs="宋体"/>
          <w:sz w:val="30"/>
          <w:szCs w:val="30"/>
          <w:lang w:val="en-US" w:eastAsia="zh-CN"/>
        </w:rPr>
        <w:t>的</w:t>
      </w:r>
      <w:r>
        <w:rPr>
          <w:rFonts w:hint="eastAsia" w:ascii="宋体" w:hAnsi="宋体" w:eastAsia="宋体" w:cs="宋体"/>
          <w:sz w:val="30"/>
          <w:szCs w:val="30"/>
        </w:rPr>
        <w:t>合法权益，确保</w:t>
      </w:r>
      <w:r>
        <w:rPr>
          <w:rFonts w:hint="eastAsia" w:ascii="宋体" w:hAnsi="宋体" w:eastAsia="宋体" w:cs="宋体"/>
          <w:sz w:val="30"/>
          <w:szCs w:val="30"/>
          <w:lang w:val="en-US" w:eastAsia="zh-CN"/>
        </w:rPr>
        <w:t>招标</w:t>
      </w:r>
      <w:r>
        <w:rPr>
          <w:rFonts w:hint="eastAsia" w:ascii="宋体" w:hAnsi="宋体" w:eastAsia="宋体" w:cs="宋体"/>
          <w:sz w:val="30"/>
          <w:szCs w:val="30"/>
        </w:rPr>
        <w:t>采购活动公开、公平、公正，现将</w:t>
      </w:r>
      <w:r>
        <w:rPr>
          <w:rFonts w:hint="eastAsia" w:ascii="宋体" w:hAnsi="宋体" w:eastAsia="宋体" w:cs="宋体"/>
          <w:sz w:val="30"/>
          <w:szCs w:val="30"/>
          <w:lang w:eastAsia="zh-CN"/>
        </w:rPr>
        <w:t>“</w:t>
      </w:r>
      <w:r>
        <w:rPr>
          <w:rFonts w:hint="eastAsia" w:ascii="宋体" w:hAnsi="宋体" w:eastAsia="宋体" w:cs="宋体"/>
          <w:sz w:val="30"/>
          <w:szCs w:val="30"/>
        </w:rPr>
        <w:t>云南省玉溪市清水河灌区建设工程一级泵站水力机械设备、启动柜采购技术要求”进行采购前公示，诚请相关供应商就存在问题进行反馈。如对公示内容有任何意见或建议，请您于2025年</w:t>
      </w:r>
      <w:r>
        <w:rPr>
          <w:rFonts w:hint="eastAsia" w:ascii="宋体" w:hAnsi="宋体" w:eastAsia="宋体" w:cs="宋体"/>
          <w:sz w:val="30"/>
          <w:szCs w:val="30"/>
          <w:lang w:val="en-US" w:eastAsia="zh-CN"/>
        </w:rPr>
        <w:t>7</w:t>
      </w:r>
      <w:r>
        <w:rPr>
          <w:rFonts w:hint="eastAsia" w:ascii="宋体" w:hAnsi="宋体" w:eastAsia="宋体" w:cs="宋体"/>
          <w:sz w:val="30"/>
          <w:szCs w:val="30"/>
        </w:rPr>
        <w:t>月</w:t>
      </w:r>
      <w:r>
        <w:rPr>
          <w:rFonts w:hint="eastAsia" w:ascii="宋体" w:hAnsi="宋体" w:eastAsia="宋体" w:cs="宋体"/>
          <w:sz w:val="30"/>
          <w:szCs w:val="30"/>
          <w:lang w:val="en-US" w:eastAsia="zh-CN"/>
        </w:rPr>
        <w:t>29</w:t>
      </w:r>
      <w:r>
        <w:rPr>
          <w:rFonts w:hint="eastAsia" w:ascii="宋体" w:hAnsi="宋体" w:eastAsia="宋体" w:cs="宋体"/>
          <w:sz w:val="30"/>
          <w:szCs w:val="30"/>
        </w:rPr>
        <w:t>日1</w:t>
      </w:r>
      <w:r>
        <w:rPr>
          <w:rFonts w:hint="eastAsia" w:ascii="宋体" w:hAnsi="宋体" w:eastAsia="宋体" w:cs="宋体"/>
          <w:sz w:val="30"/>
          <w:szCs w:val="30"/>
          <w:lang w:val="en-US" w:eastAsia="zh-CN"/>
        </w:rPr>
        <w:t>7</w:t>
      </w:r>
      <w:r>
        <w:rPr>
          <w:rFonts w:hint="eastAsia" w:ascii="宋体" w:hAnsi="宋体" w:eastAsia="宋体" w:cs="宋体"/>
          <w:sz w:val="30"/>
          <w:szCs w:val="30"/>
        </w:rPr>
        <w:t>:00前，将反馈意见(格式详见附件-公示反馈意见书)和相关证明文件加盖单位公章后送达玉溪市国有资产经营有限责任公司，玉溪市国有资产经营有限责任公司将对意见或建议进行汇总并根据实际情况修改完善。非常感谢您的参与!</w:t>
      </w:r>
    </w:p>
    <w:p w14:paraId="28D42D3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p>
    <w:p w14:paraId="1A0D5A1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采购人</w:t>
      </w:r>
      <w:r>
        <w:rPr>
          <w:rFonts w:hint="eastAsia" w:ascii="宋体" w:hAnsi="宋体" w:eastAsia="宋体" w:cs="宋体"/>
          <w:sz w:val="30"/>
          <w:szCs w:val="30"/>
          <w:lang w:val="en-US"/>
        </w:rPr>
        <w:t>：</w:t>
      </w:r>
      <w:r>
        <w:rPr>
          <w:rFonts w:hint="eastAsia" w:ascii="宋体" w:hAnsi="宋体" w:eastAsia="宋体" w:cs="宋体"/>
          <w:sz w:val="30"/>
          <w:szCs w:val="30"/>
          <w:lang w:val="en-US" w:eastAsia="zh-CN"/>
        </w:rPr>
        <w:t>玉溪市国有资产经营有限责任公司</w:t>
      </w:r>
    </w:p>
    <w:p w14:paraId="4E922C6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30"/>
          <w:szCs w:val="30"/>
          <w:lang w:val="en-US"/>
        </w:rPr>
      </w:pPr>
      <w:r>
        <w:rPr>
          <w:rFonts w:hint="eastAsia" w:ascii="宋体" w:hAnsi="宋体" w:eastAsia="宋体" w:cs="宋体"/>
          <w:sz w:val="30"/>
          <w:szCs w:val="30"/>
          <w:lang w:val="en-US"/>
        </w:rPr>
        <w:t>地址：</w:t>
      </w:r>
      <w:r>
        <w:rPr>
          <w:rFonts w:hint="eastAsia" w:ascii="宋体" w:hAnsi="宋体" w:eastAsia="宋体" w:cs="宋体"/>
          <w:sz w:val="30"/>
          <w:szCs w:val="30"/>
          <w:lang w:val="en-US" w:eastAsia="zh-CN"/>
        </w:rPr>
        <w:t>玉溪市红塔区迎春街2号3幢</w:t>
      </w:r>
      <w:r>
        <w:rPr>
          <w:rFonts w:hint="eastAsia" w:ascii="宋体" w:hAnsi="宋体" w:eastAsia="宋体" w:cs="宋体"/>
          <w:sz w:val="30"/>
          <w:szCs w:val="30"/>
          <w:lang w:val="en-US"/>
        </w:rPr>
        <w:t xml:space="preserve"> </w:t>
      </w:r>
    </w:p>
    <w:p w14:paraId="1E11479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rPr>
        <w:t>联系人：</w:t>
      </w:r>
      <w:r>
        <w:rPr>
          <w:rFonts w:hint="eastAsia" w:ascii="宋体" w:hAnsi="宋体" w:eastAsia="宋体" w:cs="宋体"/>
          <w:sz w:val="30"/>
          <w:szCs w:val="30"/>
          <w:lang w:val="en-US" w:eastAsia="zh-CN"/>
        </w:rPr>
        <w:t>毛老师</w:t>
      </w:r>
    </w:p>
    <w:p w14:paraId="2551C30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30"/>
          <w:szCs w:val="30"/>
          <w:lang w:val="en-US"/>
        </w:rPr>
      </w:pPr>
      <w:r>
        <w:rPr>
          <w:rFonts w:hint="eastAsia" w:ascii="宋体" w:hAnsi="宋体" w:eastAsia="宋体" w:cs="宋体"/>
          <w:sz w:val="30"/>
          <w:szCs w:val="30"/>
          <w:lang w:val="en-US" w:eastAsia="zh-CN"/>
        </w:rPr>
        <w:t>联系电话：0877-2064390</w:t>
      </w:r>
    </w:p>
    <w:p w14:paraId="28A7A11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30"/>
          <w:szCs w:val="30"/>
        </w:rPr>
      </w:pPr>
      <w:r>
        <w:rPr>
          <w:rFonts w:hint="eastAsia" w:ascii="宋体" w:hAnsi="宋体" w:eastAsia="宋体" w:cs="宋体"/>
          <w:sz w:val="30"/>
          <w:szCs w:val="30"/>
        </w:rPr>
        <w:t>2025年7月</w:t>
      </w:r>
      <w:r>
        <w:rPr>
          <w:rFonts w:hint="eastAsia" w:ascii="宋体" w:hAnsi="宋体" w:eastAsia="宋体" w:cs="宋体"/>
          <w:sz w:val="30"/>
          <w:szCs w:val="30"/>
          <w:lang w:val="en-US" w:eastAsia="zh-CN"/>
        </w:rPr>
        <w:t>22</w:t>
      </w:r>
      <w:r>
        <w:rPr>
          <w:rFonts w:hint="eastAsia" w:ascii="宋体" w:hAnsi="宋体" w:eastAsia="宋体" w:cs="宋体"/>
          <w:sz w:val="30"/>
          <w:szCs w:val="30"/>
        </w:rPr>
        <w:t>日</w:t>
      </w:r>
    </w:p>
    <w:p w14:paraId="13504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D36C0"/>
    <w:rsid w:val="30C935DE"/>
    <w:rsid w:val="7C8B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393</Characters>
  <Lines>0</Lines>
  <Paragraphs>0</Paragraphs>
  <TotalTime>2</TotalTime>
  <ScaleCrop>false</ScaleCrop>
  <LinksUpToDate>false</LinksUpToDate>
  <CharactersWithSpaces>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2025-07-22T01:23:00Z</dcterms:created>
  <dc:creator>Administrator</dc:creator>
  <cp:lastModifiedBy>活在当下</cp:lastModifiedBy>
  <dcterms:modified xsi:type="dcterms:W3CDTF">2025-07-22T01:41:09Z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eyJoZGlkIjoiM2QxMjM2ZDBlMzY4MTI1MDhhYTUzNDJlZDUxYjdlZjAiLCJ1c2VySWQiOiIyNzUxNjExOTMifQ==</vt:lpwstr>
  </property>
  <property fmtid="{D5CDD505-2E9C-101B-9397-08002B2CF9AE}" pid="4" name="ICV">
    <vt:lpwstr>1FF98C1FD3774350A1C507F683700024_12</vt:lpwstr>
  </property>
</Properties>
</file>